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6" w:rsidRPr="004F2E8E" w:rsidRDefault="00C31B5B" w:rsidP="00C31B5B">
      <w:pPr>
        <w:jc w:val="center"/>
        <w:rPr>
          <w:b/>
          <w:bCs/>
          <w:i/>
          <w:iCs/>
          <w:sz w:val="48"/>
          <w:szCs w:val="48"/>
        </w:rPr>
      </w:pPr>
      <w:r w:rsidRPr="004F2E8E">
        <w:rPr>
          <w:b/>
          <w:bCs/>
          <w:i/>
          <w:iCs/>
          <w:sz w:val="48"/>
          <w:szCs w:val="48"/>
        </w:rPr>
        <w:t>Как защитить ребенка от простуды и гриппа?</w:t>
      </w:r>
    </w:p>
    <w:p w:rsidR="00C31B5B" w:rsidRDefault="00C31B5B" w:rsidP="00C31B5B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5708650" cy="4555490"/>
            <wp:effectExtent l="19050" t="0" r="6350" b="0"/>
            <wp:docPr id="1" name="Рисунок 1" descr="http://ds1-skazka.narod.ru/roditel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55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Вирус легко подхватить в любом месте -  на прогулке,  в транспорте,  в детском саду. Что делать?   В то время как Ваш малыш с нетерпением ожидает осенние и зимние каникулы, Вы переживаете о том, выдержит ли иммунитет ребенка игры и прогулки в прохладную погоду. Как уберечь ребенка от простуды? 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 Как укрепить иммунитет малыша? Существует несколько простых правил, которые помогут избежать заболеваний и которые необходимо обсудить с ребенком.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Правило первое: У ребенка должны быть чистые руки. Самый простой и эффективный способ защитить кроху от инфекций – напоминать ему мыть руки. Мыть руки необходимо регулярно. Сейчас очистить ладошки можно не только с помощью воды и мыла, но и при помощи специальных гелей и жидкостей. Самое важное правило: мыть руки после туалета и перед каждой едой. Попросите ребенка не тереть глаза и не чесать нос грязными руками. Так он может занести инфекцию напрямую в кровь через слизистую.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Правило второе: Учите ребенка чихать. А точнее: учите малыша «ловить чих». Это нужно делать не только для того, чтобы не заразить окружающих, но и для того, чтобы микробы были блокированы, а не летали в воздухе. Через чихание инфекция распространяется быстрее всего. Поэтому ее так важно «перехватить» с помощью платка. </w:t>
      </w:r>
      <w:r w:rsidRPr="00C31B5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времени на выхватывание платка нет, то можно прикрыть рот рукавом или ладонями. Не забудьте напомнить ребенку помыть руки. То же самое следует делать при кашле.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Правило третье: Не давайте ребенку делиться едой и напитками. Делиться с другом – замечательно, но в сезон простуд, лучше не «давать откусить», а разломать бутерброд или шоколадку.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Правило четвертое: Следите за тем, чтобы питание ребенка было правильным. Если в рацион крохи входят фрукты и овощи, если ребенок получает достаточное количество витамина С, то считайте, у Вас есть пятидесяти процентная гарантия того, что простуда и вирус пройдут стороной.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Правило пятое: Следите за тем, чтобы малыш ежедневно занимался физическими упражнениями. Физическая активность укрепляет организм, выстраивая дополнительные защитные «стены».</w:t>
      </w:r>
    </w:p>
    <w:p w:rsidR="004F2E8E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 xml:space="preserve">Правило шестое: Создайте здоровую атмосферу (в прямом и переносном смыслах!). Пусть в воздухе витают эфирные масла, которые обладают противовирусным и противобактериальным эффектом. Огромное количество таких полезных масел содержит чеснок. </w:t>
      </w:r>
    </w:p>
    <w:p w:rsidR="00C31B5B" w:rsidRPr="00C31B5B" w:rsidRDefault="00C31B5B" w:rsidP="00C31B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Правило седьмое: Позволяйте ребенку отдыхать. Иммунитет страдает, если малышу не удается высыпаться, или если его жизнь расписана по минутам: из садика на курсы, с курсов домой – делать домашнее задание и т.д.</w:t>
      </w:r>
    </w:p>
    <w:p w:rsidR="00C31B5B" w:rsidRPr="00C31B5B" w:rsidRDefault="00C31B5B" w:rsidP="00C3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B5B" w:rsidRDefault="00C31B5B" w:rsidP="00C31B5B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:rsidR="00C31B5B" w:rsidRDefault="00C31B5B"/>
    <w:sectPr w:rsidR="00C31B5B" w:rsidSect="00C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C31B5B"/>
    <w:rsid w:val="004F2E8E"/>
    <w:rsid w:val="00C31B5B"/>
    <w:rsid w:val="00C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2014-02-25T05:46:00Z</dcterms:created>
  <dcterms:modified xsi:type="dcterms:W3CDTF">2015-02-03T10:29:00Z</dcterms:modified>
</cp:coreProperties>
</file>